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5D763" w14:textId="77777777" w:rsidR="00FE5483" w:rsidRDefault="00FE5483" w:rsidP="00FE5483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CITY OF MCCAUSLAND</w:t>
      </w:r>
    </w:p>
    <w:p w14:paraId="0C34B3F4" w14:textId="77777777" w:rsidR="00FE5483" w:rsidRDefault="00FE5483" w:rsidP="00FE5483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COUNCIL MEETING MINUTES</w:t>
      </w:r>
    </w:p>
    <w:p w14:paraId="5CE859F3" w14:textId="66BBB220" w:rsidR="00FE5483" w:rsidRDefault="00FE5483" w:rsidP="00FE5483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TUESDAY, </w:t>
      </w:r>
      <w:r w:rsidR="00E55540">
        <w:rPr>
          <w:rFonts w:cs="Arial"/>
          <w:szCs w:val="24"/>
        </w:rPr>
        <w:t>JUNE 9</w:t>
      </w:r>
      <w:r w:rsidR="00E55540" w:rsidRPr="00E55540">
        <w:rPr>
          <w:rFonts w:cs="Arial"/>
          <w:szCs w:val="24"/>
          <w:vertAlign w:val="superscript"/>
        </w:rPr>
        <w:t>th</w:t>
      </w:r>
      <w:r>
        <w:rPr>
          <w:rFonts w:cs="Arial"/>
          <w:szCs w:val="24"/>
        </w:rPr>
        <w:t>, 2026</w:t>
      </w:r>
    </w:p>
    <w:p w14:paraId="58CFB5F6" w14:textId="77777777" w:rsidR="00FE5483" w:rsidRDefault="00FE5483" w:rsidP="00FE5483">
      <w:pPr>
        <w:rPr>
          <w:rFonts w:cs="Arial"/>
          <w:szCs w:val="24"/>
        </w:rPr>
      </w:pPr>
    </w:p>
    <w:p w14:paraId="338493C8" w14:textId="0AD9FD5A" w:rsidR="00FE5483" w:rsidRDefault="00FE5483" w:rsidP="00FE5483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City of McCausland, Iowa met in open session in person at the City Chambers. Mayor, William Gillispie, called the meeting to order at 6:</w:t>
      </w:r>
      <w:r w:rsidR="00FF450F">
        <w:rPr>
          <w:rFonts w:ascii="Arial" w:hAnsi="Arial" w:cs="Arial"/>
          <w:color w:val="000000"/>
        </w:rPr>
        <w:t>00</w:t>
      </w:r>
      <w:r>
        <w:rPr>
          <w:rFonts w:ascii="Arial" w:hAnsi="Arial" w:cs="Arial"/>
          <w:color w:val="000000"/>
        </w:rPr>
        <w:t xml:space="preserve"> pm. Roll Call: Present- </w:t>
      </w:r>
      <w:r w:rsidR="0017650E">
        <w:rPr>
          <w:rFonts w:ascii="Arial" w:hAnsi="Arial" w:cs="Arial"/>
          <w:color w:val="000000"/>
        </w:rPr>
        <w:t>Mizaur</w:t>
      </w:r>
      <w:r>
        <w:rPr>
          <w:rFonts w:ascii="Arial" w:hAnsi="Arial" w:cs="Arial"/>
          <w:color w:val="000000"/>
        </w:rPr>
        <w:t>, Tague, Claussen</w:t>
      </w:r>
      <w:r w:rsidR="001F3823">
        <w:rPr>
          <w:rFonts w:ascii="Arial" w:hAnsi="Arial" w:cs="Arial"/>
          <w:color w:val="000000"/>
        </w:rPr>
        <w:t xml:space="preserve"> &amp; Shipman</w:t>
      </w:r>
      <w:r>
        <w:rPr>
          <w:rFonts w:ascii="Arial" w:hAnsi="Arial" w:cs="Arial"/>
          <w:color w:val="000000"/>
        </w:rPr>
        <w:t>.</w:t>
      </w:r>
      <w:r w:rsidR="001F3823">
        <w:rPr>
          <w:rFonts w:ascii="Arial" w:hAnsi="Arial" w:cs="Arial"/>
          <w:color w:val="000000"/>
        </w:rPr>
        <w:t xml:space="preserve"> Absent- </w:t>
      </w:r>
      <w:r w:rsidR="0017650E">
        <w:rPr>
          <w:rFonts w:ascii="Arial" w:hAnsi="Arial" w:cs="Arial"/>
          <w:color w:val="000000"/>
        </w:rPr>
        <w:t>Stewart</w:t>
      </w:r>
      <w:r w:rsidR="001F3823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The consent was approved on a motion by </w:t>
      </w:r>
      <w:r w:rsidR="0017650E">
        <w:rPr>
          <w:rFonts w:ascii="Arial" w:hAnsi="Arial" w:cs="Arial"/>
          <w:color w:val="000000"/>
        </w:rPr>
        <w:t>Shipman</w:t>
      </w:r>
      <w:r>
        <w:rPr>
          <w:rFonts w:ascii="Arial" w:hAnsi="Arial" w:cs="Arial"/>
          <w:color w:val="000000"/>
        </w:rPr>
        <w:t xml:space="preserve">, seconded </w:t>
      </w:r>
      <w:r w:rsidR="001F3823">
        <w:rPr>
          <w:rFonts w:ascii="Arial" w:hAnsi="Arial" w:cs="Arial"/>
          <w:color w:val="000000"/>
        </w:rPr>
        <w:t xml:space="preserve">by </w:t>
      </w:r>
      <w:r w:rsidR="0017650E">
        <w:rPr>
          <w:rFonts w:ascii="Arial" w:hAnsi="Arial" w:cs="Arial"/>
          <w:color w:val="000000"/>
        </w:rPr>
        <w:t>Claussen</w:t>
      </w:r>
      <w:r>
        <w:rPr>
          <w:rFonts w:ascii="Arial" w:hAnsi="Arial" w:cs="Arial"/>
          <w:color w:val="000000"/>
        </w:rPr>
        <w:t xml:space="preserve">, all present signaled aye, motion carried. Consent Agenda: Approval of Agenda, </w:t>
      </w:r>
      <w:r w:rsidR="0017650E">
        <w:rPr>
          <w:rFonts w:ascii="Arial" w:hAnsi="Arial" w:cs="Arial"/>
          <w:color w:val="000000"/>
        </w:rPr>
        <w:t>May 12</w:t>
      </w:r>
      <w:r w:rsidR="0017650E" w:rsidRPr="0017650E"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 xml:space="preserve">, </w:t>
      </w:r>
      <w:r w:rsidR="00FF450F">
        <w:rPr>
          <w:rFonts w:ascii="Arial" w:hAnsi="Arial" w:cs="Arial"/>
          <w:color w:val="000000"/>
        </w:rPr>
        <w:t>2026,</w:t>
      </w:r>
      <w:r>
        <w:rPr>
          <w:rFonts w:ascii="Arial" w:hAnsi="Arial" w:cs="Arial"/>
          <w:color w:val="000000"/>
        </w:rPr>
        <w:t xml:space="preserve"> Minutes</w:t>
      </w:r>
      <w:r w:rsidR="001F3823">
        <w:rPr>
          <w:rFonts w:ascii="Arial" w:hAnsi="Arial" w:cs="Arial"/>
          <w:color w:val="000000"/>
        </w:rPr>
        <w:t xml:space="preserve">, </w:t>
      </w:r>
      <w:r w:rsidR="0017650E">
        <w:rPr>
          <w:rFonts w:ascii="Arial" w:hAnsi="Arial" w:cs="Arial"/>
          <w:color w:val="000000"/>
        </w:rPr>
        <w:t xml:space="preserve">Approval of renewal of the Corner Market Tobacco &amp; Cigarette License, </w:t>
      </w:r>
      <w:r w:rsidR="001F3823">
        <w:rPr>
          <w:rFonts w:ascii="Arial" w:hAnsi="Arial" w:cs="Arial"/>
          <w:color w:val="000000"/>
        </w:rPr>
        <w:t>Claims Report and Treasurer’s Report.</w:t>
      </w:r>
    </w:p>
    <w:p w14:paraId="5B01089D" w14:textId="63F1F3CC" w:rsidR="001F3823" w:rsidRDefault="001F3823" w:rsidP="00FE5483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council heard reports from the Mayor, Staff and each Department.</w:t>
      </w:r>
    </w:p>
    <w:p w14:paraId="303F0D7E" w14:textId="255E02D9" w:rsidR="00FF450F" w:rsidRDefault="00FE5483" w:rsidP="00FE5483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Business: 1. </w:t>
      </w:r>
      <w:r w:rsidR="0017650E">
        <w:rPr>
          <w:rFonts w:ascii="Arial" w:hAnsi="Arial" w:cs="Arial"/>
          <w:color w:val="000000"/>
        </w:rPr>
        <w:t>Community Concession Stand Clean Up Day scheduled for September 19</w:t>
      </w:r>
      <w:r w:rsidR="0017650E" w:rsidRPr="0017650E">
        <w:rPr>
          <w:rFonts w:ascii="Arial" w:hAnsi="Arial" w:cs="Arial"/>
          <w:color w:val="000000"/>
          <w:vertAlign w:val="superscript"/>
        </w:rPr>
        <w:t>th</w:t>
      </w:r>
      <w:r w:rsidR="0017650E">
        <w:rPr>
          <w:rFonts w:ascii="Arial" w:hAnsi="Arial" w:cs="Arial"/>
          <w:color w:val="000000"/>
        </w:rPr>
        <w:t>, 2026.</w:t>
      </w:r>
      <w:r w:rsidR="00FF450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2. </w:t>
      </w:r>
      <w:r w:rsidR="0017650E">
        <w:rPr>
          <w:rFonts w:ascii="Arial" w:hAnsi="Arial" w:cs="Arial"/>
          <w:color w:val="000000"/>
        </w:rPr>
        <w:t>Scott County Emergency Plan Discussion and Presentation is scheduled for August 18</w:t>
      </w:r>
      <w:r w:rsidR="0017650E" w:rsidRPr="0017650E">
        <w:rPr>
          <w:rFonts w:ascii="Arial" w:hAnsi="Arial" w:cs="Arial"/>
          <w:color w:val="000000"/>
          <w:vertAlign w:val="superscript"/>
        </w:rPr>
        <w:t>th</w:t>
      </w:r>
      <w:r w:rsidR="0017650E">
        <w:rPr>
          <w:rFonts w:ascii="Arial" w:hAnsi="Arial" w:cs="Arial"/>
          <w:color w:val="000000"/>
        </w:rPr>
        <w:t xml:space="preserve">, </w:t>
      </w:r>
      <w:proofErr w:type="gramStart"/>
      <w:r w:rsidR="0017650E">
        <w:rPr>
          <w:rFonts w:ascii="Arial" w:hAnsi="Arial" w:cs="Arial"/>
          <w:color w:val="000000"/>
        </w:rPr>
        <w:t>2026</w:t>
      </w:r>
      <w:proofErr w:type="gramEnd"/>
      <w:r w:rsidR="0017650E">
        <w:rPr>
          <w:rFonts w:ascii="Arial" w:hAnsi="Arial" w:cs="Arial"/>
          <w:color w:val="000000"/>
        </w:rPr>
        <w:t xml:space="preserve"> to take place at the Civic Center at 6:00pm</w:t>
      </w:r>
      <w:r w:rsidR="00FF450F">
        <w:rPr>
          <w:rFonts w:ascii="Arial" w:hAnsi="Arial" w:cs="Arial"/>
          <w:color w:val="000000"/>
        </w:rPr>
        <w:t xml:space="preserve">. </w:t>
      </w:r>
      <w:r w:rsidR="00600FC9">
        <w:rPr>
          <w:rFonts w:ascii="Arial" w:hAnsi="Arial" w:cs="Arial"/>
          <w:color w:val="000000"/>
        </w:rPr>
        <w:t>3.</w:t>
      </w:r>
      <w:r w:rsidR="00FF450F">
        <w:rPr>
          <w:rFonts w:ascii="Arial" w:hAnsi="Arial" w:cs="Arial"/>
          <w:color w:val="000000"/>
        </w:rPr>
        <w:t xml:space="preserve"> </w:t>
      </w:r>
      <w:r w:rsidR="0017650E">
        <w:rPr>
          <w:rFonts w:ascii="Arial" w:hAnsi="Arial" w:cs="Arial"/>
          <w:color w:val="000000"/>
        </w:rPr>
        <w:t xml:space="preserve">One Technology Quote was reviewed for further action to take place next meeting for the SCRA Technology Grant, Shipman moved to move forward with the purchase of a laptop. The motion was seconded by Tague, all present signaled aye, motion carried </w:t>
      </w:r>
      <w:r w:rsidR="00FF450F">
        <w:rPr>
          <w:rFonts w:ascii="Arial" w:hAnsi="Arial" w:cs="Arial"/>
          <w:color w:val="000000"/>
        </w:rPr>
        <w:t>4</w:t>
      </w:r>
      <w:r w:rsidR="0017650E">
        <w:rPr>
          <w:rFonts w:ascii="Arial" w:hAnsi="Arial" w:cs="Arial"/>
          <w:color w:val="000000"/>
        </w:rPr>
        <w:t>. Easement Access Request by Resident Discussion</w:t>
      </w:r>
      <w:r w:rsidR="00FF450F">
        <w:rPr>
          <w:rFonts w:ascii="Arial" w:hAnsi="Arial" w:cs="Arial"/>
          <w:color w:val="000000"/>
        </w:rPr>
        <w:t xml:space="preserve">. 5. </w:t>
      </w:r>
      <w:r w:rsidR="00E55540">
        <w:rPr>
          <w:rFonts w:ascii="Arial" w:hAnsi="Arial" w:cs="Arial"/>
          <w:color w:val="000000"/>
        </w:rPr>
        <w:t xml:space="preserve">Claussen moved to read Resolution 2026-08 Implementing Bereavement Policy for Full Time Employees. The motion was seconded by Mizaur, all present signaled aye, motion carried. </w:t>
      </w:r>
      <w:r w:rsidR="00FF450F">
        <w:rPr>
          <w:rFonts w:ascii="Arial" w:hAnsi="Arial" w:cs="Arial"/>
          <w:color w:val="000000"/>
        </w:rPr>
        <w:t xml:space="preserve"> </w:t>
      </w:r>
    </w:p>
    <w:p w14:paraId="230F4742" w14:textId="2E71143E" w:rsidR="00FE5483" w:rsidRDefault="00E55540" w:rsidP="00FE5483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McCausland Adult Softball League will be returning starting August 21</w:t>
      </w:r>
      <w:r w:rsidRPr="00E55540">
        <w:rPr>
          <w:rFonts w:ascii="Arial" w:hAnsi="Arial" w:cs="Arial"/>
          <w:color w:val="000000"/>
          <w:vertAlign w:val="superscript"/>
        </w:rPr>
        <w:t>st</w:t>
      </w:r>
      <w:r>
        <w:rPr>
          <w:rFonts w:ascii="Arial" w:hAnsi="Arial" w:cs="Arial"/>
          <w:color w:val="000000"/>
        </w:rPr>
        <w:t>, 2026.</w:t>
      </w:r>
      <w:r w:rsidR="00600FC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Shipman</w:t>
      </w:r>
      <w:r w:rsidR="00600FC9">
        <w:rPr>
          <w:rFonts w:ascii="Arial" w:hAnsi="Arial" w:cs="Arial"/>
          <w:color w:val="000000"/>
        </w:rPr>
        <w:t xml:space="preserve"> made a motion to adjourn. The motion was seconded by </w:t>
      </w:r>
      <w:r>
        <w:rPr>
          <w:rFonts w:ascii="Arial" w:hAnsi="Arial" w:cs="Arial"/>
          <w:color w:val="000000"/>
        </w:rPr>
        <w:t>Claussen</w:t>
      </w:r>
      <w:r w:rsidR="00600FC9">
        <w:rPr>
          <w:rFonts w:ascii="Arial" w:hAnsi="Arial" w:cs="Arial"/>
          <w:color w:val="000000"/>
        </w:rPr>
        <w:t>, all present signaled aye, the motion carried.</w:t>
      </w:r>
    </w:p>
    <w:p w14:paraId="1C2D6B26" w14:textId="77777777" w:rsidR="00FE5483" w:rsidRDefault="00FE5483" w:rsidP="00FE5483">
      <w:pPr>
        <w:pStyle w:val="NormalWeb"/>
        <w:rPr>
          <w:rFonts w:ascii="Arial" w:hAnsi="Arial" w:cs="Arial"/>
          <w:color w:val="000000"/>
        </w:rPr>
      </w:pPr>
    </w:p>
    <w:p w14:paraId="15743ED0" w14:textId="77777777" w:rsidR="00FE5483" w:rsidRDefault="00FE5483" w:rsidP="00FE5483">
      <w:pPr>
        <w:rPr>
          <w:rFonts w:cs="Arial"/>
          <w:szCs w:val="24"/>
        </w:rPr>
      </w:pPr>
    </w:p>
    <w:p w14:paraId="279A7945" w14:textId="77777777" w:rsidR="00FE5483" w:rsidRDefault="00FE5483" w:rsidP="00FE5483">
      <w:pPr>
        <w:rPr>
          <w:rFonts w:cs="Arial"/>
          <w:szCs w:val="24"/>
        </w:rPr>
      </w:pPr>
    </w:p>
    <w:p w14:paraId="6C2B1F62" w14:textId="77777777" w:rsidR="00FE5483" w:rsidRDefault="00FE5483" w:rsidP="00FE5483">
      <w:pPr>
        <w:rPr>
          <w:rFonts w:cs="Arial"/>
          <w:szCs w:val="24"/>
        </w:rPr>
      </w:pPr>
      <w:r>
        <w:rPr>
          <w:rFonts w:cs="Arial"/>
          <w:szCs w:val="24"/>
        </w:rPr>
        <w:t>_______________________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________________________</w:t>
      </w:r>
    </w:p>
    <w:p w14:paraId="4D5FF234" w14:textId="77777777" w:rsidR="00FE5483" w:rsidRDefault="00FE5483" w:rsidP="00FE5483">
      <w:pPr>
        <w:rPr>
          <w:rFonts w:cs="Arial"/>
          <w:szCs w:val="24"/>
        </w:rPr>
      </w:pPr>
      <w:r>
        <w:rPr>
          <w:rFonts w:cs="Arial"/>
          <w:szCs w:val="24"/>
        </w:rPr>
        <w:t xml:space="preserve">William Gillispie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 xml:space="preserve">Haylee Soda </w:t>
      </w:r>
    </w:p>
    <w:p w14:paraId="74DB9B9D" w14:textId="77777777" w:rsidR="00FE5483" w:rsidRDefault="00FE5483" w:rsidP="00FE5483">
      <w:pPr>
        <w:rPr>
          <w:rFonts w:cs="Arial"/>
          <w:szCs w:val="24"/>
        </w:rPr>
      </w:pPr>
      <w:r>
        <w:rPr>
          <w:rFonts w:cs="Arial"/>
          <w:szCs w:val="24"/>
        </w:rPr>
        <w:t>Mayor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 xml:space="preserve">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City Clerk</w:t>
      </w:r>
    </w:p>
    <w:p w14:paraId="27EDD75D" w14:textId="77777777" w:rsidR="00FE5483" w:rsidRDefault="00FE5483" w:rsidP="00FE5483"/>
    <w:p w14:paraId="35AC0C04" w14:textId="77777777" w:rsidR="00FE5483" w:rsidRDefault="00FE5483"/>
    <w:sectPr w:rsidR="00FE5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3E6"/>
    <w:rsid w:val="000D44A9"/>
    <w:rsid w:val="0017650E"/>
    <w:rsid w:val="001E0BAE"/>
    <w:rsid w:val="001F3823"/>
    <w:rsid w:val="002F72F7"/>
    <w:rsid w:val="003C6219"/>
    <w:rsid w:val="003E3D25"/>
    <w:rsid w:val="0041754A"/>
    <w:rsid w:val="00600FC9"/>
    <w:rsid w:val="00985ECB"/>
    <w:rsid w:val="00A613E6"/>
    <w:rsid w:val="00CA2C70"/>
    <w:rsid w:val="00D17B85"/>
    <w:rsid w:val="00D4396B"/>
    <w:rsid w:val="00E55540"/>
    <w:rsid w:val="00E81FD2"/>
    <w:rsid w:val="00EA24E7"/>
    <w:rsid w:val="00FE5483"/>
    <w:rsid w:val="00FF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E922E"/>
  <w15:chartTrackingRefBased/>
  <w15:docId w15:val="{77162C8B-6A32-4DD2-BBCD-E3BBF671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483"/>
    <w:pPr>
      <w:spacing w:after="0" w:line="256" w:lineRule="auto"/>
    </w:pPr>
    <w:rPr>
      <w:rFonts w:ascii="Arial" w:hAnsi="Arial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13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3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3E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3E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3E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3E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3E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3E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3E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3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3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3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3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3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3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3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3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3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3E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1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3E6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613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3E6"/>
    <w:pPr>
      <w:spacing w:after="160" w:line="278" w:lineRule="auto"/>
      <w:ind w:left="720"/>
      <w:contextualSpacing/>
    </w:pPr>
    <w:rPr>
      <w:rFonts w:asciiTheme="minorHAnsi" w:hAnsiTheme="minorHAnsi"/>
      <w:szCs w:val="24"/>
    </w:rPr>
  </w:style>
  <w:style w:type="character" w:styleId="IntenseEmphasis">
    <w:name w:val="Intense Emphasis"/>
    <w:basedOn w:val="DefaultParagraphFont"/>
    <w:uiPriority w:val="21"/>
    <w:qFormat/>
    <w:rsid w:val="00A613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3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3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3E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E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1390</Characters>
  <Application>Microsoft Office Word</Application>
  <DocSecurity>0</DocSecurity>
  <Lines>30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City of McCausland</dc:creator>
  <cp:keywords/>
  <dc:description/>
  <cp:lastModifiedBy>Clerk City of McCausland</cp:lastModifiedBy>
  <cp:revision>2</cp:revision>
  <cp:lastPrinted>2026-04-01T18:38:00Z</cp:lastPrinted>
  <dcterms:created xsi:type="dcterms:W3CDTF">2026-06-11T16:42:00Z</dcterms:created>
  <dcterms:modified xsi:type="dcterms:W3CDTF">2026-06-11T16:42:00Z</dcterms:modified>
</cp:coreProperties>
</file>